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FC" w:rsidRDefault="0033405D" w:rsidP="0033405D">
      <w:pPr>
        <w:pStyle w:val="ListParagraph"/>
        <w:numPr>
          <w:ilvl w:val="0"/>
          <w:numId w:val="1"/>
        </w:numPr>
      </w:pPr>
      <w:r w:rsidRPr="0033405D">
        <w:t>Evaluate the derivative below.</w:t>
      </w:r>
    </w:p>
    <w:p w:rsidR="0033405D" w:rsidRPr="0033405D" w:rsidRDefault="0033405D" w:rsidP="0033405D">
      <w:pPr>
        <w:pStyle w:val="ListParagraph"/>
        <w:ind w:left="1800" w:firstLine="0"/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(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+π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+7x+1)</m:t>
          </m:r>
        </m:oMath>
      </m:oMathPara>
    </w:p>
    <w:p w:rsidR="0033405D" w:rsidRDefault="0033405D" w:rsidP="0033405D">
      <w:pPr>
        <w:pStyle w:val="ListParagraph"/>
        <w:ind w:left="1800" w:firstLine="0"/>
      </w:pPr>
    </w:p>
    <w:p w:rsidR="0033405D" w:rsidRDefault="0033405D" w:rsidP="0033405D">
      <w:pPr>
        <w:pStyle w:val="ListParagraph"/>
        <w:ind w:left="1800" w:firstLine="0"/>
      </w:pPr>
    </w:p>
    <w:p w:rsidR="0033405D" w:rsidRDefault="0033405D" w:rsidP="0033405D">
      <w:pPr>
        <w:pStyle w:val="ListParagraph"/>
        <w:numPr>
          <w:ilvl w:val="0"/>
          <w:numId w:val="1"/>
        </w:numPr>
      </w:pPr>
      <w:r w:rsidRPr="0033405D">
        <w:t>By applying implicit differentiation, find y'(x) below.</w:t>
      </w:r>
    </w:p>
    <w:p w:rsidR="0033405D" w:rsidRPr="0033405D" w:rsidRDefault="0033405D" w:rsidP="0033405D">
      <w:pPr>
        <w:pStyle w:val="ListParagraph"/>
        <w:ind w:left="1800" w:firstLine="0"/>
        <w:rPr>
          <w:rFonts w:eastAsiaTheme="minorEastAsia"/>
          <w:iCs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y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=15</m:t>
          </m:r>
        </m:oMath>
      </m:oMathPara>
    </w:p>
    <w:p w:rsidR="0033405D" w:rsidRDefault="0033405D" w:rsidP="0033405D">
      <w:pPr>
        <w:pStyle w:val="ListParagraph"/>
        <w:ind w:left="1800" w:firstLine="0"/>
        <w:rPr>
          <w:rFonts w:eastAsiaTheme="minorEastAsia"/>
          <w:iCs/>
        </w:rPr>
      </w:pPr>
    </w:p>
    <w:p w:rsidR="0033405D" w:rsidRPr="0033405D" w:rsidRDefault="0033405D" w:rsidP="0033405D">
      <w:pPr>
        <w:pStyle w:val="ListParagraph"/>
        <w:numPr>
          <w:ilvl w:val="0"/>
          <w:numId w:val="1"/>
        </w:numPr>
      </w:pPr>
      <w:r w:rsidRPr="0033405D">
        <w:t xml:space="preserve">Assume a rectangular flower garden (see figure below) with an area of 32 ft2 is surrounded by a grass border that is 1 </w:t>
      </w:r>
      <w:proofErr w:type="spellStart"/>
      <w:r w:rsidRPr="0033405D">
        <w:t>ft</w:t>
      </w:r>
      <w:proofErr w:type="spellEnd"/>
      <w:r w:rsidRPr="0033405D">
        <w:t xml:space="preserve"> wide on two sides and 2 </w:t>
      </w:r>
      <w:proofErr w:type="spellStart"/>
      <w:r w:rsidRPr="0033405D">
        <w:t>ft</w:t>
      </w:r>
      <w:proofErr w:type="spellEnd"/>
      <w:r w:rsidRPr="0033405D">
        <w:t xml:space="preserve"> wide on the other two sides. What dimensions of the garden minimize the combined area of the garden and borders?</w:t>
      </w:r>
    </w:p>
    <w:p w:rsidR="0033405D" w:rsidRPr="0033405D" w:rsidRDefault="0033405D" w:rsidP="0033405D">
      <w:pPr>
        <w:pStyle w:val="ListParagraph"/>
        <w:ind w:left="1800" w:firstLine="0"/>
      </w:pPr>
      <w:r>
        <w:rPr>
          <w:noProof/>
        </w:rPr>
        <w:drawing>
          <wp:inline distT="0" distB="0" distL="0" distR="0" wp14:anchorId="2BEFF33B" wp14:editId="1A0909C3">
            <wp:extent cx="4457143" cy="1780953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17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5D" w:rsidRDefault="0033405D" w:rsidP="0033405D">
      <w:pPr>
        <w:pStyle w:val="ListParagraph"/>
        <w:ind w:left="1800" w:firstLine="0"/>
      </w:pPr>
    </w:p>
    <w:p w:rsidR="0033405D" w:rsidRDefault="0033405D" w:rsidP="0033405D">
      <w:pPr>
        <w:pStyle w:val="ListParagraph"/>
        <w:numPr>
          <w:ilvl w:val="0"/>
          <w:numId w:val="1"/>
        </w:numPr>
      </w:pPr>
      <w:r w:rsidRPr="0033405D">
        <w:t xml:space="preserve">Find the critical points of the function below. Categorize them as either absolute or local </w:t>
      </w:r>
      <w:proofErr w:type="spellStart"/>
      <w:r w:rsidRPr="0033405D">
        <w:t>extrema</w:t>
      </w:r>
      <w:proofErr w:type="spellEnd"/>
      <w:r w:rsidRPr="0033405D">
        <w:t>.</w:t>
      </w:r>
    </w:p>
    <w:p w:rsidR="0033405D" w:rsidRDefault="0033405D" w:rsidP="0033405D">
      <w:pPr>
        <w:pStyle w:val="ListParagraph"/>
        <w:ind w:left="1800" w:firstLine="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-36x+12</m:t>
        </m:r>
      </m:oMath>
      <w:r w:rsidRPr="0033405D">
        <w:t xml:space="preserve"> </w:t>
      </w:r>
      <w:proofErr w:type="gramStart"/>
      <w:r w:rsidRPr="0033405D">
        <w:t>for</w:t>
      </w:r>
      <w:proofErr w:type="gramEnd"/>
      <w:r w:rsidRPr="0033405D">
        <w:t xml:space="preserve"> all values of x</w:t>
      </w:r>
    </w:p>
    <w:p w:rsidR="0033405D" w:rsidRDefault="0033405D" w:rsidP="0033405D">
      <w:pPr>
        <w:pStyle w:val="ListParagraph"/>
        <w:ind w:left="1800" w:firstLine="0"/>
      </w:pPr>
    </w:p>
    <w:p w:rsidR="0033405D" w:rsidRDefault="0033405D" w:rsidP="0033405D">
      <w:pPr>
        <w:pStyle w:val="ListParagraph"/>
        <w:numPr>
          <w:ilvl w:val="0"/>
          <w:numId w:val="1"/>
        </w:numPr>
      </w:pPr>
      <w:r w:rsidRPr="0033405D">
        <w:lastRenderedPageBreak/>
        <w:t xml:space="preserve">Assume that the initial (at t = 0) population of a prairie dog community is </w:t>
      </w:r>
      <w:proofErr w:type="gramStart"/>
      <w:r w:rsidRPr="0033405D">
        <w:t>P(</w:t>
      </w:r>
      <w:proofErr w:type="gramEnd"/>
      <w:r w:rsidRPr="0033405D">
        <w:t>0) = 55 dogs. The community population grows at the rate of P'(t) = 20-t/5 for 0 ≤ t ≤ 200 months. Calculate the population 10 months later (including the initial count).</w:t>
      </w:r>
    </w:p>
    <w:p w:rsidR="0033405D" w:rsidRDefault="0033405D" w:rsidP="0033405D"/>
    <w:p w:rsidR="0033405D" w:rsidRDefault="0033405D" w:rsidP="0033405D"/>
    <w:p w:rsidR="0033405D" w:rsidRDefault="0033405D" w:rsidP="0033405D">
      <w:pPr>
        <w:pStyle w:val="ListParagraph"/>
        <w:numPr>
          <w:ilvl w:val="0"/>
          <w:numId w:val="1"/>
        </w:numPr>
      </w:pPr>
      <w:r w:rsidRPr="0033405D">
        <w:t>Find the area bound by two function below.</w:t>
      </w:r>
    </w:p>
    <w:p w:rsidR="0033405D" w:rsidRPr="0033405D" w:rsidRDefault="0033405D" w:rsidP="0033405D">
      <w:pPr>
        <w:pStyle w:val="ListParagraph"/>
        <w:ind w:left="1800" w:firstLine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-2x+1y=5x-9</m:t>
          </m:r>
        </m:oMath>
      </m:oMathPara>
    </w:p>
    <w:p w:rsidR="0033405D" w:rsidRPr="0033405D" w:rsidRDefault="0033405D" w:rsidP="0033405D">
      <w:pPr>
        <w:pStyle w:val="ListParagraph"/>
        <w:ind w:left="1800" w:firstLine="0"/>
      </w:pPr>
      <w:bookmarkStart w:id="0" w:name="_GoBack"/>
      <w:bookmarkEnd w:id="0"/>
    </w:p>
    <w:p w:rsidR="0033405D" w:rsidRDefault="0033405D" w:rsidP="0033405D">
      <w:pPr>
        <w:pStyle w:val="ListParagraph"/>
        <w:ind w:left="1800" w:firstLine="0"/>
      </w:pPr>
    </w:p>
    <w:sectPr w:rsidR="0033405D" w:rsidSect="00637874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D00A6"/>
    <w:multiLevelType w:val="hybridMultilevel"/>
    <w:tmpl w:val="A33EF762"/>
    <w:lvl w:ilvl="0" w:tplc="2570C5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D"/>
    <w:rsid w:val="00313FFC"/>
    <w:rsid w:val="0033405D"/>
    <w:rsid w:val="006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1D54-6429-4F2E-825E-F1395E9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05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756</Characters>
  <Application>Microsoft Office Word</Application>
  <DocSecurity>0</DocSecurity>
  <Lines>6</Lines>
  <Paragraphs>1</Paragraphs>
  <ScaleCrop>false</ScaleCrop>
  <Company>Hewlett-Packard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Cashmir Slaughter</dc:creator>
  <cp:keywords/>
  <dc:description/>
  <cp:lastModifiedBy>Cashmir Slaughter</cp:lastModifiedBy>
  <cp:revision>1</cp:revision>
  <dcterms:created xsi:type="dcterms:W3CDTF">2017-05-24T15:07:00Z</dcterms:created>
  <dcterms:modified xsi:type="dcterms:W3CDTF">2017-05-24T15:18:00Z</dcterms:modified>
</cp:coreProperties>
</file>